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3EC3A" w14:textId="7147ADEB" w:rsidR="00C11161" w:rsidRPr="00AB7F07" w:rsidRDefault="00E13F10" w:rsidP="00AB7F07">
      <w:pPr>
        <w:rPr>
          <w:rFonts w:cs="Microsoft Sans Serif"/>
          <w:sz w:val="20"/>
        </w:rPr>
      </w:pPr>
      <w:r w:rsidRPr="00AB7F07">
        <w:rPr>
          <w:rFonts w:cs="Microsoft Sans Serif"/>
          <w:sz w:val="20"/>
        </w:rPr>
        <w:t>INSTRUCTIVO – Plantilla Análisis de Interesados</w:t>
      </w:r>
    </w:p>
    <w:p w14:paraId="1841D867" w14:textId="71EA41C3" w:rsidR="00AB7F07" w:rsidRPr="00AB7F07" w:rsidRDefault="00AB7F07" w:rsidP="00AB7F07">
      <w:pPr>
        <w:rPr>
          <w:rFonts w:cs="Microsoft Sans Serif"/>
          <w:i/>
          <w:iCs/>
          <w:color w:val="767171" w:themeColor="background2" w:themeShade="80"/>
          <w:sz w:val="20"/>
        </w:rPr>
      </w:pPr>
      <w:bookmarkStart w:id="0" w:name="_Hlk80782968"/>
      <w:r w:rsidRPr="00AB7F07">
        <w:rPr>
          <w:rFonts w:cs="Microsoft Sans Serif"/>
          <w:color w:val="767171" w:themeColor="background2" w:themeShade="80"/>
          <w:sz w:val="20"/>
        </w:rPr>
        <w:t>(borrar estas páginas introductorias al completar el formulario)</w:t>
      </w:r>
      <w:r w:rsidR="005E1979">
        <w:rPr>
          <w:rFonts w:cs="Microsoft Sans Serif"/>
          <w:color w:val="767171" w:themeColor="background2" w:themeShade="80"/>
          <w:sz w:val="20"/>
        </w:rPr>
        <w:t xml:space="preserve"> - </w:t>
      </w:r>
      <w:r w:rsidRPr="00AB7F07">
        <w:rPr>
          <w:rFonts w:cs="Microsoft Sans Serif"/>
          <w:i/>
          <w:iCs/>
          <w:color w:val="767171" w:themeColor="background2" w:themeShade="80"/>
          <w:sz w:val="20"/>
        </w:rPr>
        <w:t>Por mayor información del uso de esta plantilla, leer la guía de Fundamentos para la Gestión de Proyectos de Transformación Digital, publicada por Agesic.</w:t>
      </w:r>
    </w:p>
    <w:bookmarkEnd w:id="0"/>
    <w:p w14:paraId="75BD0566" w14:textId="2FC72966" w:rsidR="00AB7F07" w:rsidRPr="00BB7596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>Propósito de la planilla de Análisis de Interesados</w:t>
      </w:r>
    </w:p>
    <w:p w14:paraId="46C3B5D9" w14:textId="3117B665" w:rsidR="00E13F10" w:rsidRPr="00BB7596" w:rsidRDefault="00E13F10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color w:val="0070C0"/>
          <w:sz w:val="20"/>
        </w:rPr>
        <w:t xml:space="preserve">El objetivo de esta herramienta es identificar cuáles son los distintos grupos de interés que podrían afectar o que serán afectados por el proyecto.  Es una planilla se empieza a construir en la etapa de Diseño y Planificación (o en la etapa de inicio si el equipo lo entiende conveniente), para poder documentar la lista de interesados y las acciones que se requieren para gestionarlos adecuadamente. </w:t>
      </w:r>
    </w:p>
    <w:p w14:paraId="6F07A6B2" w14:textId="2D691BCD" w:rsidR="00E13F10" w:rsidRPr="00BB7596" w:rsidRDefault="00E13F10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i/>
          <w:iCs/>
          <w:color w:val="0070C0"/>
          <w:sz w:val="20"/>
          <w:u w:val="single"/>
        </w:rPr>
        <w:t>Es un documento auxiliar de uso interno</w:t>
      </w:r>
      <w:r w:rsidRPr="00BB7596">
        <w:rPr>
          <w:rFonts w:cs="Microsoft Sans Serif"/>
          <w:color w:val="0070C0"/>
          <w:sz w:val="20"/>
        </w:rPr>
        <w:t xml:space="preserve"> del equipo de proyecto por el carácter reservado y potencialmente riesgoso de su contenido. Sin embargo, parte del mismo (la lista de los interesados que más se beneficiarán del proyecto) se publicará en el documento de Formulación del Proyecto y en otros documentos de difusión.</w:t>
      </w:r>
    </w:p>
    <w:p w14:paraId="345C5E2A" w14:textId="25EB0F58" w:rsidR="00AB7F07" w:rsidRPr="00BB7596" w:rsidRDefault="00AB7F07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color w:val="0070C0"/>
          <w:sz w:val="20"/>
        </w:rPr>
        <w:t>Este es uno de los documentos de gestión más importantes del proyecto, ya que al identificar correctamente a los interesados, se los puede comenzar a involucrar e informar tempranamente, motivándolos a participar activamente, ya sea con recomendaciones y definiciones, como otros apoyos estratégicos que permitirán que el proyecto pueda ejecutarse con los menores problemas posibles. Por otro lado, no identificar y no tomar acciones desde el inicio sobre los actores que pueden influir negativamente en el proyecto, ocasionará posibles retrasos y hasta un final no esperado del proyecto.</w:t>
      </w:r>
    </w:p>
    <w:p w14:paraId="26E8BA98" w14:textId="22D8643F" w:rsidR="00AB7F07" w:rsidRPr="00BB7596" w:rsidRDefault="00AB7F07" w:rsidP="00AB7F07">
      <w:pPr>
        <w:rPr>
          <w:rFonts w:cs="Microsoft Sans Serif"/>
          <w:color w:val="0070C0"/>
          <w:sz w:val="20"/>
        </w:rPr>
      </w:pPr>
      <w:r w:rsidRPr="00BB7596">
        <w:rPr>
          <w:rFonts w:cs="Microsoft Sans Serif"/>
          <w:color w:val="0070C0"/>
          <w:sz w:val="20"/>
        </w:rPr>
        <w:t xml:space="preserve">La plantilla que se presenta aquí es solo un ejemplo, el equipo de proyecto puede determinar cuáles son los datos que considera más efectivos analizar. </w:t>
      </w:r>
    </w:p>
    <w:p w14:paraId="1C47B0C4" w14:textId="77777777" w:rsidR="003E452D" w:rsidRPr="00BB7596" w:rsidRDefault="003E452D" w:rsidP="00AB7F07">
      <w:pPr>
        <w:rPr>
          <w:rFonts w:cs="Microsoft Sans Serif"/>
          <w:color w:val="0070C0"/>
          <w:sz w:val="20"/>
        </w:rPr>
      </w:pPr>
    </w:p>
    <w:p w14:paraId="38ACDF30" w14:textId="39DE5E67" w:rsidR="00292D26" w:rsidRPr="00BB7596" w:rsidRDefault="00AB7F07" w:rsidP="00AB7F07">
      <w:pPr>
        <w:rPr>
          <w:rFonts w:cs="Microsoft Sans Serif"/>
          <w:b/>
          <w:bCs/>
          <w:color w:val="0070C0"/>
          <w:sz w:val="20"/>
        </w:rPr>
      </w:pPr>
      <w:r w:rsidRPr="00BB7596">
        <w:rPr>
          <w:rFonts w:cs="Microsoft Sans Serif"/>
          <w:b/>
          <w:bCs/>
          <w:color w:val="0070C0"/>
          <w:sz w:val="20"/>
        </w:rPr>
        <w:t>Elaboración de la plantilla de análisis de interesados</w:t>
      </w:r>
    </w:p>
    <w:tbl>
      <w:tblPr>
        <w:tblW w:w="12996" w:type="dxa"/>
        <w:tblLook w:val="04A0" w:firstRow="1" w:lastRow="0" w:firstColumn="1" w:lastColumn="0" w:noHBand="0" w:noVBand="1"/>
      </w:tblPr>
      <w:tblGrid>
        <w:gridCol w:w="1838"/>
        <w:gridCol w:w="11158"/>
      </w:tblGrid>
      <w:tr w:rsidR="00BB7596" w:rsidRPr="00BB7596" w14:paraId="0DF7F22C" w14:textId="77777777" w:rsidTr="00BB7596">
        <w:tc>
          <w:tcPr>
            <w:tcW w:w="1838" w:type="dxa"/>
            <w:shd w:val="clear" w:color="auto" w:fill="auto"/>
          </w:tcPr>
          <w:p w14:paraId="10481EED" w14:textId="30350153" w:rsidR="00AB7F07" w:rsidRPr="00BB7596" w:rsidRDefault="00AB7F07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I</w:t>
            </w:r>
            <w:r w:rsidR="00BB7596" w:rsidRPr="00BB7596">
              <w:rPr>
                <w:rFonts w:cs="Microsoft Sans Serif"/>
                <w:b/>
                <w:bCs/>
                <w:color w:val="0070C0"/>
                <w:sz w:val="20"/>
              </w:rPr>
              <w:t>nteresado</w:t>
            </w:r>
          </w:p>
        </w:tc>
        <w:tc>
          <w:tcPr>
            <w:tcW w:w="11158" w:type="dxa"/>
            <w:shd w:val="clear" w:color="auto" w:fill="auto"/>
          </w:tcPr>
          <w:p w14:paraId="39D726CA" w14:textId="77777777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Identificar a cierta persona, o a un cargo específico (por ej. el auditor del organismo) o a un grupo, tanto interno como externo al organismo (por ejemplo, una ONG, un proveedor, algún organismo público, el sindicato, ciertos funcionarios, etc.)</w:t>
            </w:r>
          </w:p>
        </w:tc>
      </w:tr>
      <w:tr w:rsidR="00BB7596" w:rsidRPr="00BB7596" w14:paraId="5901132B" w14:textId="77777777" w:rsidTr="00BB7596">
        <w:tc>
          <w:tcPr>
            <w:tcW w:w="1838" w:type="dxa"/>
            <w:shd w:val="clear" w:color="auto" w:fill="auto"/>
          </w:tcPr>
          <w:p w14:paraId="7C122CD7" w14:textId="717FB4E1" w:rsidR="00AB7F07" w:rsidRPr="00BB7596" w:rsidRDefault="005E1979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Posición sobre el proyecto</w:t>
            </w:r>
          </w:p>
        </w:tc>
        <w:tc>
          <w:tcPr>
            <w:tcW w:w="11158" w:type="dxa"/>
            <w:shd w:val="clear" w:color="auto" w:fill="auto"/>
          </w:tcPr>
          <w:p w14:paraId="604F3069" w14:textId="0478855F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Establecer </w:t>
            </w:r>
            <w:r w:rsidR="005E1979" w:rsidRPr="00BB7596">
              <w:rPr>
                <w:rFonts w:cs="Microsoft Sans Serif"/>
                <w:color w:val="0070C0"/>
                <w:sz w:val="20"/>
              </w:rPr>
              <w:t>si el interesado tiene una posición positiva, negativa o neutra sobre el proyecto, o sobre alguno de sus entregables intermedios. Al momento de completar la planilla también habrá interesados de los que no se conoce su posición aún, lo cual obligará a contactarlo y tomar otras acciones.</w:t>
            </w:r>
          </w:p>
        </w:tc>
      </w:tr>
      <w:tr w:rsidR="00BB7596" w:rsidRPr="00BB7596" w14:paraId="3A0FBB8D" w14:textId="77777777" w:rsidTr="00BB7596">
        <w:tc>
          <w:tcPr>
            <w:tcW w:w="1838" w:type="dxa"/>
            <w:shd w:val="clear" w:color="auto" w:fill="auto"/>
          </w:tcPr>
          <w:p w14:paraId="74E8D043" w14:textId="3EFACFF4" w:rsidR="005E1979" w:rsidRPr="00BB7596" w:rsidRDefault="005E1979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Causas de la posición</w:t>
            </w:r>
          </w:p>
        </w:tc>
        <w:tc>
          <w:tcPr>
            <w:tcW w:w="11158" w:type="dxa"/>
            <w:shd w:val="clear" w:color="auto" w:fill="auto"/>
          </w:tcPr>
          <w:p w14:paraId="228A98AC" w14:textId="77777777" w:rsidR="005E1979" w:rsidRPr="00BB7596" w:rsidRDefault="005E1979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No alcanza con conocer la posición del interesado. Es necesario entender por qué tiene dicha posición, lo cual ayuda a definir acciones para promover más su interés o para proteger al proyecto de su influencia. Al conocer la causa, también se puede identificar cambios en el objetivo o en los entregables, para lograr mayores apoyos de los interesados.</w:t>
            </w:r>
          </w:p>
        </w:tc>
      </w:tr>
      <w:tr w:rsidR="00BB7596" w:rsidRPr="00BB7596" w14:paraId="630A5D35" w14:textId="77777777" w:rsidTr="00BB7596">
        <w:tc>
          <w:tcPr>
            <w:tcW w:w="1838" w:type="dxa"/>
            <w:shd w:val="clear" w:color="auto" w:fill="auto"/>
          </w:tcPr>
          <w:p w14:paraId="19494F76" w14:textId="516BC120" w:rsidR="00AB7F07" w:rsidRPr="00BB7596" w:rsidRDefault="005E1979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lastRenderedPageBreak/>
              <w:t>Influencia y recursos</w:t>
            </w:r>
          </w:p>
        </w:tc>
        <w:tc>
          <w:tcPr>
            <w:tcW w:w="11158" w:type="dxa"/>
            <w:shd w:val="clear" w:color="auto" w:fill="auto"/>
          </w:tcPr>
          <w:p w14:paraId="4A87DE77" w14:textId="6B242D94" w:rsidR="00AB7F07" w:rsidRPr="00BB7596" w:rsidRDefault="005E1979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No alcanza con evaluar solo la posición o interés. También es importante conocer cuál es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el poder que tiene para colaborar o detener el proyecto o algún entregable. En casos de los que apoyan, establecer qué recursos puede ofrecer (recursos económicos, proveer insumos, sumar personas, apoyos o decisiones a nivel de dirección de la organización, etc.)</w:t>
            </w:r>
          </w:p>
          <w:p w14:paraId="2C7A187E" w14:textId="032C881E" w:rsidR="00CD7FD2" w:rsidRPr="00BB7596" w:rsidRDefault="00CD7FD2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A efecto de la matriz se puede</w:t>
            </w:r>
            <w:r w:rsidR="00BB7596" w:rsidRPr="00BB7596">
              <w:rPr>
                <w:rFonts w:cs="Microsoft Sans Serif"/>
                <w:color w:val="0070C0"/>
                <w:sz w:val="20"/>
              </w:rPr>
              <w:t>n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considerar categorías de influencia como “alta, baja o neutra”</w:t>
            </w:r>
            <w:r w:rsidR="00BB7596" w:rsidRPr="00BB7596">
              <w:rPr>
                <w:rFonts w:cs="Microsoft Sans Serif"/>
                <w:color w:val="0070C0"/>
                <w:sz w:val="20"/>
              </w:rPr>
              <w:t xml:space="preserve"> o similares.</w:t>
            </w:r>
          </w:p>
        </w:tc>
      </w:tr>
      <w:tr w:rsidR="00BB7596" w:rsidRPr="00BB7596" w14:paraId="411C7478" w14:textId="77777777" w:rsidTr="00BB7596">
        <w:tc>
          <w:tcPr>
            <w:tcW w:w="1838" w:type="dxa"/>
            <w:shd w:val="clear" w:color="auto" w:fill="auto"/>
          </w:tcPr>
          <w:p w14:paraId="6CA5518B" w14:textId="4B40C48C" w:rsidR="00AB7F07" w:rsidRPr="00BB7596" w:rsidRDefault="00CD7FD2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Momento / Entregables del proyecto</w:t>
            </w:r>
          </w:p>
        </w:tc>
        <w:tc>
          <w:tcPr>
            <w:tcW w:w="11158" w:type="dxa"/>
            <w:shd w:val="clear" w:color="auto" w:fill="auto"/>
          </w:tcPr>
          <w:p w14:paraId="1D362454" w14:textId="4E3B1180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En caso de que no participe durante todo el proyecto, indicar en qué momento del proyecto se lo requiere. Esta columna permite anticipar la participación del involucrado y comunicarle tempranamente que será requerido.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Puede indicarse un momento del año, o una etapa dentro del proyecto. También puede identificarse su participación en algunos entregables</w:t>
            </w:r>
          </w:p>
        </w:tc>
      </w:tr>
      <w:tr w:rsidR="00BB7596" w:rsidRPr="00BB7596" w14:paraId="02F17E78" w14:textId="77777777" w:rsidTr="00BB7596">
        <w:trPr>
          <w:trHeight w:val="556"/>
        </w:trPr>
        <w:tc>
          <w:tcPr>
            <w:tcW w:w="1838" w:type="dxa"/>
            <w:shd w:val="clear" w:color="auto" w:fill="auto"/>
          </w:tcPr>
          <w:p w14:paraId="7BAD0425" w14:textId="3F64F30D" w:rsidR="00AB7F07" w:rsidRPr="00BB7596" w:rsidRDefault="00AB7F07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 xml:space="preserve">Rol </w:t>
            </w:r>
            <w:r w:rsidR="00CD7FD2" w:rsidRPr="00BB7596">
              <w:rPr>
                <w:rFonts w:cs="Microsoft Sans Serif"/>
                <w:b/>
                <w:bCs/>
                <w:color w:val="0070C0"/>
                <w:sz w:val="20"/>
              </w:rPr>
              <w:t>en el proyecto</w:t>
            </w:r>
          </w:p>
        </w:tc>
        <w:tc>
          <w:tcPr>
            <w:tcW w:w="11158" w:type="dxa"/>
            <w:shd w:val="clear" w:color="auto" w:fill="auto"/>
          </w:tcPr>
          <w:p w14:paraId="3784F681" w14:textId="5048627A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Esta columna intenta identificar cuál es el tipo de aporte del involucrado para el proyecto.  Es importante definir esta columna porque es los interesados necesitan saber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o habrá que negociar, </w:t>
            </w:r>
            <w:r w:rsidRPr="00BB7596">
              <w:rPr>
                <w:rFonts w:cs="Microsoft Sans Serif"/>
                <w:color w:val="0070C0"/>
                <w:sz w:val="20"/>
              </w:rPr>
              <w:t>qué se espera de ello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s</w:t>
            </w:r>
          </w:p>
        </w:tc>
      </w:tr>
      <w:tr w:rsidR="00BB7596" w:rsidRPr="00BB7596" w14:paraId="31749C07" w14:textId="77777777" w:rsidTr="00BB7596">
        <w:trPr>
          <w:trHeight w:val="70"/>
        </w:trPr>
        <w:tc>
          <w:tcPr>
            <w:tcW w:w="1838" w:type="dxa"/>
            <w:shd w:val="clear" w:color="auto" w:fill="auto"/>
          </w:tcPr>
          <w:p w14:paraId="058D7FA3" w14:textId="77777777" w:rsidR="00AB7F07" w:rsidRPr="00BB7596" w:rsidRDefault="00AB7F07" w:rsidP="005E1979">
            <w:pPr>
              <w:jc w:val="left"/>
              <w:rPr>
                <w:rFonts w:cs="Microsoft Sans Serif"/>
                <w:b/>
                <w:bCs/>
                <w:color w:val="0070C0"/>
                <w:sz w:val="20"/>
              </w:rPr>
            </w:pPr>
            <w:r w:rsidRPr="00BB7596">
              <w:rPr>
                <w:rFonts w:cs="Microsoft Sans Serif"/>
                <w:b/>
                <w:bCs/>
                <w:color w:val="0070C0"/>
                <w:sz w:val="20"/>
              </w:rPr>
              <w:t>Acciones</w:t>
            </w:r>
          </w:p>
        </w:tc>
        <w:tc>
          <w:tcPr>
            <w:tcW w:w="11158" w:type="dxa"/>
            <w:shd w:val="clear" w:color="auto" w:fill="auto"/>
          </w:tcPr>
          <w:p w14:paraId="206652FB" w14:textId="7364ECCA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 xml:space="preserve">Esta columna es muy importante.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Aquí se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identifica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n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>las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acciones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más importantes que se debería 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tomar, tanto al inicio del proyecto como durante la ejecución o al cierre, de forma de poder 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mantener los apoyos de </w:t>
            </w:r>
            <w:r w:rsidRPr="00BB7596">
              <w:rPr>
                <w:rFonts w:cs="Microsoft Sans Serif"/>
                <w:color w:val="0070C0"/>
                <w:sz w:val="20"/>
              </w:rPr>
              <w:t>los involucrados,</w:t>
            </w:r>
            <w:r w:rsidR="00CD7FD2" w:rsidRPr="00BB7596">
              <w:rPr>
                <w:rFonts w:cs="Microsoft Sans Serif"/>
                <w:color w:val="0070C0"/>
                <w:sz w:val="20"/>
              </w:rPr>
              <w:t xml:space="preserve"> de captar nuevos apoyos o de protegernos de interesados que no apoyan.</w:t>
            </w:r>
          </w:p>
          <w:p w14:paraId="108A2B96" w14:textId="6FB14DFB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  <w:r w:rsidRPr="00BB7596">
              <w:rPr>
                <w:rFonts w:cs="Microsoft Sans Serif"/>
                <w:color w:val="0070C0"/>
                <w:sz w:val="20"/>
              </w:rPr>
              <w:t>Algunos ejemplos, pero no los únicos, de acciones</w:t>
            </w:r>
            <w:r w:rsidR="00BB7596" w:rsidRPr="00BB7596">
              <w:rPr>
                <w:rFonts w:cs="Microsoft Sans Serif"/>
                <w:color w:val="0070C0"/>
                <w:sz w:val="20"/>
              </w:rPr>
              <w:t xml:space="preserve"> a tomar, según la posición</w:t>
            </w:r>
            <w:r w:rsidRPr="00BB7596">
              <w:rPr>
                <w:rFonts w:cs="Microsoft Sans Serif"/>
                <w:color w:val="0070C0"/>
                <w:sz w:val="20"/>
              </w:rPr>
              <w:t xml:space="preserve"> podría ser:</w:t>
            </w:r>
          </w:p>
          <w:tbl>
            <w:tblPr>
              <w:tblW w:w="10803" w:type="dxa"/>
              <w:tblLook w:val="04A0" w:firstRow="1" w:lastRow="0" w:firstColumn="1" w:lastColumn="0" w:noHBand="0" w:noVBand="1"/>
            </w:tblPr>
            <w:tblGrid>
              <w:gridCol w:w="1306"/>
              <w:gridCol w:w="9497"/>
            </w:tblGrid>
            <w:tr w:rsidR="00BB7596" w:rsidRPr="00BB7596" w14:paraId="3DE4FB05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B6DDDE" w14:textId="77777777" w:rsidR="00AB7F07" w:rsidRPr="00BB7596" w:rsidRDefault="00AB7F07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Apoyan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6A4A9A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reuniones periódicas para informar y mantener el interés</w:t>
                  </w:r>
                </w:p>
                <w:p w14:paraId="19BCD9F1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Invitarlo a participar del proyecto</w:t>
                  </w:r>
                </w:p>
                <w:p w14:paraId="7D01A234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Considerar incorporar al proyecto algún entregable del involucrado</w:t>
                  </w:r>
                </w:p>
                <w:p w14:paraId="42B892D0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Referenciarlo como un aliado, si ello contribuye a una mejor aceptación</w:t>
                  </w:r>
                </w:p>
              </w:tc>
            </w:tr>
            <w:tr w:rsidR="00BB7596" w:rsidRPr="00BB7596" w14:paraId="0F037E6D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7ED745" w14:textId="77777777" w:rsidR="00AB7F07" w:rsidRPr="00BB7596" w:rsidRDefault="00AB7F07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Neutro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152D7C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reuniones periódicas para informar y detectar si hubo cambio de posición</w:t>
                  </w:r>
                </w:p>
                <w:p w14:paraId="047EC977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Buscar beneficios que vuelquen su interés al grupo de los que apoyan</w:t>
                  </w:r>
                </w:p>
              </w:tc>
            </w:tr>
            <w:tr w:rsidR="00BB7596" w:rsidRPr="00BB7596" w14:paraId="34F7DC04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15C4D0" w14:textId="77777777" w:rsidR="00AB7F07" w:rsidRPr="00BB7596" w:rsidRDefault="00AB7F07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No apoyan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2C0F4B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reunión para conocer cuál es la razón de su posición</w:t>
                  </w:r>
                </w:p>
                <w:p w14:paraId="0F537EC6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Buscar mecanismos de información y de involucramiento que puedan mejorar sus posición</w:t>
                  </w:r>
                </w:p>
                <w:p w14:paraId="11333332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Incorporarlo al equipo (participante crítico, permite considerar con anticipación factores a mejorar)</w:t>
                  </w:r>
                </w:p>
                <w:p w14:paraId="743FC0A7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Considerar pasar algunas actividades a otra fase del proyecto para posponer el efecto negativo</w:t>
                  </w:r>
                </w:p>
                <w:p w14:paraId="4CCECF69" w14:textId="77777777" w:rsidR="00AB7F07" w:rsidRPr="00BB7596" w:rsidRDefault="00AB7F07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Establecer una estrategia con el Patrocinador para contener o anular la influencia en el proyecto</w:t>
                  </w:r>
                </w:p>
              </w:tc>
            </w:tr>
            <w:tr w:rsidR="00BB7596" w:rsidRPr="00BB7596" w14:paraId="4D80CE4D" w14:textId="77777777" w:rsidTr="00CD7FD2">
              <w:tc>
                <w:tcPr>
                  <w:tcW w:w="13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777383" w14:textId="2D26C105" w:rsidR="00CD7FD2" w:rsidRPr="00BB7596" w:rsidRDefault="00BB7596" w:rsidP="00BB7596">
                  <w:pPr>
                    <w:jc w:val="left"/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b/>
                      <w:bCs/>
                      <w:color w:val="0070C0"/>
                      <w:sz w:val="20"/>
                    </w:rPr>
                    <w:t>No se conoce</w:t>
                  </w:r>
                </w:p>
              </w:tc>
              <w:tc>
                <w:tcPr>
                  <w:tcW w:w="9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9F96AC" w14:textId="77777777" w:rsidR="00CD7FD2" w:rsidRPr="00BB7596" w:rsidRDefault="00BB7596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Presentar el proyecto y consultarle opinión e ideas para el proyecto y a veces, invitarlo a participar.</w:t>
                  </w:r>
                </w:p>
                <w:p w14:paraId="07972C07" w14:textId="48F20ECA" w:rsidR="00BB7596" w:rsidRPr="00BB7596" w:rsidRDefault="00BB7596" w:rsidP="00CD7FD2">
                  <w:pPr>
                    <w:pStyle w:val="Prrafodelista"/>
                    <w:numPr>
                      <w:ilvl w:val="0"/>
                      <w:numId w:val="14"/>
                    </w:numPr>
                    <w:ind w:left="313" w:hanging="294"/>
                    <w:rPr>
                      <w:rFonts w:cs="Microsoft Sans Serif"/>
                      <w:color w:val="0070C0"/>
                      <w:sz w:val="20"/>
                    </w:rPr>
                  </w:pPr>
                  <w:r w:rsidRPr="00BB7596">
                    <w:rPr>
                      <w:rFonts w:cs="Microsoft Sans Serif"/>
                      <w:color w:val="0070C0"/>
                      <w:sz w:val="20"/>
                    </w:rPr>
                    <w:t>Buscar una forma de que comprometa una posición lo antes posible para evitar sorpresas futuras.</w:t>
                  </w:r>
                </w:p>
              </w:tc>
            </w:tr>
          </w:tbl>
          <w:p w14:paraId="25A476F7" w14:textId="77777777" w:rsidR="00AB7F07" w:rsidRPr="00BB7596" w:rsidRDefault="00AB7F07" w:rsidP="00AB7F07">
            <w:pPr>
              <w:rPr>
                <w:rFonts w:cs="Microsoft Sans Serif"/>
                <w:color w:val="0070C0"/>
                <w:sz w:val="20"/>
              </w:rPr>
            </w:pPr>
          </w:p>
        </w:tc>
      </w:tr>
    </w:tbl>
    <w:p w14:paraId="0C1D7B87" w14:textId="5E6E9FD8" w:rsidR="00AB7F07" w:rsidRDefault="00AB7F07" w:rsidP="00AB7F07">
      <w:pPr>
        <w:rPr>
          <w:rFonts w:cs="Microsoft Sans Serif"/>
          <w:sz w:val="20"/>
        </w:rPr>
      </w:pPr>
    </w:p>
    <w:p w14:paraId="1099EF68" w14:textId="4446C34D" w:rsidR="00BB7596" w:rsidRPr="00C11161" w:rsidRDefault="00BB7596" w:rsidP="00BB7596">
      <w:pPr>
        <w:pStyle w:val="LO-Normal"/>
        <w:spacing w:after="240" w:line="257" w:lineRule="auto"/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</w:pPr>
      <w:r>
        <w:rPr>
          <w:rFonts w:ascii="Microsoft Sans Serif" w:hAnsi="Microsoft Sans Serif" w:cs="Microsoft Sans Serif"/>
          <w:b/>
          <w:bCs/>
          <w:color w:val="000000" w:themeColor="text1"/>
          <w:sz w:val="20"/>
          <w:szCs w:val="20"/>
        </w:rPr>
        <w:t xml:space="preserve">PLANILLA DE ANÁLISIS DE INTERESADOS </w:t>
      </w:r>
    </w:p>
    <w:p w14:paraId="7C822A44" w14:textId="77777777" w:rsidR="00BB7596" w:rsidRPr="003B2E49" w:rsidRDefault="00BB7596" w:rsidP="00BB7596">
      <w:pPr>
        <w:pStyle w:val="Ttulo1"/>
        <w:rPr>
          <w:color w:val="000000" w:themeColor="text1"/>
          <w:sz w:val="28"/>
          <w:szCs w:val="28"/>
        </w:rPr>
      </w:pPr>
      <w:r w:rsidRPr="003B2E49">
        <w:rPr>
          <w:color w:val="000000" w:themeColor="text1"/>
          <w:sz w:val="28"/>
          <w:szCs w:val="28"/>
        </w:rPr>
        <w:t>Nombre del Proyecto</w:t>
      </w:r>
    </w:p>
    <w:tbl>
      <w:tblPr>
        <w:tblW w:w="12753" w:type="dxa"/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1560"/>
        <w:gridCol w:w="1701"/>
        <w:gridCol w:w="1275"/>
        <w:gridCol w:w="3119"/>
      </w:tblGrid>
      <w:tr w:rsidR="00BB7596" w:rsidRPr="00BB7596" w14:paraId="52629A27" w14:textId="77777777" w:rsidTr="0036676D">
        <w:trPr>
          <w:trHeight w:val="620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94888AA" w14:textId="77777777" w:rsidR="00BB7596" w:rsidRPr="00BB7596" w:rsidRDefault="00BB7596" w:rsidP="00BB7596">
            <w:pPr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 xml:space="preserve">Interesado </w:t>
            </w:r>
          </w:p>
          <w:p w14:paraId="4EAFD18D" w14:textId="77777777" w:rsidR="00BB7596" w:rsidRPr="00BB7596" w:rsidRDefault="00BB7596" w:rsidP="00BB7596">
            <w:pPr>
              <w:rPr>
                <w:rFonts w:cs="Microsoft Sans Serif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A06E85C" w14:textId="77777777" w:rsidR="00BB7596" w:rsidRPr="00BB7596" w:rsidRDefault="00BB7596" w:rsidP="00BB7596">
            <w:pPr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Posición sobre el proyecto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60CFEF9" w14:textId="77777777" w:rsidR="00BB7596" w:rsidRPr="00BB7596" w:rsidRDefault="00BB7596" w:rsidP="00BB7596">
            <w:pPr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Causas de la posición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B9E3900" w14:textId="77777777" w:rsidR="00BB7596" w:rsidRPr="00BB7596" w:rsidRDefault="00BB7596" w:rsidP="00BB7596">
            <w:pPr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Influencia y Recursos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FFD84B9" w14:textId="77777777" w:rsidR="00BB7596" w:rsidRPr="00BB7596" w:rsidRDefault="00BB7596" w:rsidP="00BB7596">
            <w:pPr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Momento /entregables del proyecto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BD9913C" w14:textId="77777777" w:rsidR="00BB7596" w:rsidRPr="00BB7596" w:rsidRDefault="00BB7596" w:rsidP="00BB7596">
            <w:pPr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Rol en el proyecto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64A59771" w14:textId="77777777" w:rsidR="00BB7596" w:rsidRPr="00BB7596" w:rsidRDefault="00BB7596" w:rsidP="00BB7596">
            <w:pPr>
              <w:rPr>
                <w:rFonts w:cs="Microsoft Sans Serif"/>
                <w:b/>
                <w:bCs/>
                <w:sz w:val="20"/>
              </w:rPr>
            </w:pPr>
          </w:p>
          <w:p w14:paraId="3FAFB293" w14:textId="77777777" w:rsidR="00BB7596" w:rsidRPr="00BB7596" w:rsidRDefault="00BB7596" w:rsidP="00BB7596">
            <w:pPr>
              <w:rPr>
                <w:rFonts w:cs="Microsoft Sans Serif"/>
                <w:b/>
                <w:bCs/>
                <w:sz w:val="20"/>
              </w:rPr>
            </w:pPr>
            <w:r w:rsidRPr="00BB7596">
              <w:rPr>
                <w:rFonts w:cs="Microsoft Sans Serif"/>
                <w:b/>
                <w:bCs/>
                <w:sz w:val="20"/>
              </w:rPr>
              <w:t>Acciones sobre el interesado</w:t>
            </w:r>
          </w:p>
        </w:tc>
      </w:tr>
      <w:tr w:rsidR="00BB7596" w:rsidRPr="00BB7596" w14:paraId="28FA313B" w14:textId="77777777" w:rsidTr="00BB7596">
        <w:trPr>
          <w:trHeight w:val="419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EBC2A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558C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A67C9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C600A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D273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5482F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F14B6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614D0C19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F66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EEC56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DA969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8F8E3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0EAD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13CC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A3CD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4DB6BBB9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99E3C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81A91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2469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1C268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C100E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0E81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48F9F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15F9C0DB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481E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83E4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0EF3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C3C0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67690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2C62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67CAC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  <w:tr w:rsidR="00BB7596" w:rsidRPr="00BB7596" w14:paraId="79DDE581" w14:textId="77777777" w:rsidTr="00BB7596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548C7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E691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B0E36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CF6AD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00224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F213A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A9B8B" w14:textId="77777777" w:rsidR="00BB7596" w:rsidRPr="00BB7596" w:rsidRDefault="00BB7596" w:rsidP="00BB7596">
            <w:pPr>
              <w:rPr>
                <w:rFonts w:cs="Microsoft Sans Serif"/>
                <w:sz w:val="20"/>
              </w:rPr>
            </w:pPr>
          </w:p>
        </w:tc>
      </w:tr>
    </w:tbl>
    <w:p w14:paraId="46051F71" w14:textId="77777777" w:rsidR="00BB7596" w:rsidRPr="00BB7596" w:rsidRDefault="00BB7596" w:rsidP="00BB7596">
      <w:pPr>
        <w:rPr>
          <w:rFonts w:cs="Microsoft Sans Serif"/>
          <w:sz w:val="20"/>
        </w:rPr>
      </w:pPr>
    </w:p>
    <w:sectPr w:rsidR="00BB7596" w:rsidRPr="00BB7596" w:rsidSect="00E13F10">
      <w:headerReference w:type="default" r:id="rId7"/>
      <w:footerReference w:type="default" r:id="rId8"/>
      <w:pgSz w:w="15840" w:h="12240" w:orient="landscape"/>
      <w:pgMar w:top="1276" w:right="1417" w:bottom="1041" w:left="1417" w:header="567" w:footer="2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69940" w14:textId="77777777" w:rsidR="00EE0C62" w:rsidRDefault="00EE0C62" w:rsidP="004B351E">
      <w:pPr>
        <w:spacing w:after="0" w:line="240" w:lineRule="auto"/>
      </w:pPr>
      <w:r>
        <w:separator/>
      </w:r>
    </w:p>
  </w:endnote>
  <w:endnote w:type="continuationSeparator" w:id="0">
    <w:p w14:paraId="35D51E0E" w14:textId="77777777" w:rsidR="00EE0C62" w:rsidRDefault="00EE0C62" w:rsidP="004B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34A3" w14:textId="48798BE7" w:rsidR="004B351E" w:rsidRDefault="00BB7596" w:rsidP="004B351E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F1EA47C" wp14:editId="79F900B8">
          <wp:simplePos x="0" y="0"/>
          <wp:positionH relativeFrom="column">
            <wp:posOffset>-537845</wp:posOffset>
          </wp:positionH>
          <wp:positionV relativeFrom="paragraph">
            <wp:posOffset>-92075</wp:posOffset>
          </wp:positionV>
          <wp:extent cx="2238375" cy="1589405"/>
          <wp:effectExtent l="0" t="0" r="0" b="0"/>
          <wp:wrapNone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8"/>
                  <a:stretch/>
                </pic:blipFill>
                <pic:spPr bwMode="auto">
                  <a:xfrm>
                    <a:off x="0" y="0"/>
                    <a:ext cx="223837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7D3177B" wp14:editId="609D90F2">
          <wp:simplePos x="0" y="0"/>
          <wp:positionH relativeFrom="column">
            <wp:posOffset>2957830</wp:posOffset>
          </wp:positionH>
          <wp:positionV relativeFrom="paragraph">
            <wp:posOffset>-168275</wp:posOffset>
          </wp:positionV>
          <wp:extent cx="5213985" cy="1589405"/>
          <wp:effectExtent l="0" t="0" r="5715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_completo.png"/>
                  <pic:cNvPicPr/>
                </pic:nvPicPr>
                <pic:blipFill rotWithShape="1">
                  <a:blip r:embed="rId1">
                    <a:clrChange>
                      <a:clrFrom>
                        <a:srgbClr val="000000">
                          <a:alpha val="0"/>
                        </a:srgbClr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967"/>
                  <a:stretch/>
                </pic:blipFill>
                <pic:spPr bwMode="auto">
                  <a:xfrm>
                    <a:off x="0" y="0"/>
                    <a:ext cx="5213985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C7A94" w14:textId="77777777" w:rsidR="00EE0C62" w:rsidRDefault="00EE0C62" w:rsidP="004B351E">
      <w:pPr>
        <w:spacing w:after="0" w:line="240" w:lineRule="auto"/>
      </w:pPr>
      <w:r>
        <w:separator/>
      </w:r>
    </w:p>
  </w:footnote>
  <w:footnote w:type="continuationSeparator" w:id="0">
    <w:p w14:paraId="67AC9C02" w14:textId="77777777" w:rsidR="00EE0C62" w:rsidRDefault="00EE0C62" w:rsidP="004B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98064" w14:textId="1F7115F4" w:rsidR="00C9025A" w:rsidRPr="00E13F10" w:rsidRDefault="004F4447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8"/>
      </w:rPr>
    </w:pPr>
    <w:r>
      <w:rPr>
        <w:rFonts w:cs="Microsoft Sans Serif"/>
        <w:noProof/>
        <w:color w:val="262626" w:themeColor="text1" w:themeTint="D9"/>
      </w:rPr>
      <w:drawing>
        <wp:anchor distT="0" distB="0" distL="114300" distR="114300" simplePos="0" relativeHeight="251659264" behindDoc="1" locked="0" layoutInCell="1" allowOverlap="1" wp14:anchorId="72C6EFB5" wp14:editId="54E6DDAD">
          <wp:simplePos x="0" y="0"/>
          <wp:positionH relativeFrom="column">
            <wp:posOffset>71858</wp:posOffset>
          </wp:positionH>
          <wp:positionV relativeFrom="paragraph">
            <wp:posOffset>-90170</wp:posOffset>
          </wp:positionV>
          <wp:extent cx="1191307" cy="321276"/>
          <wp:effectExtent l="0" t="0" r="0" b="3175"/>
          <wp:wrapNone/>
          <wp:docPr id="27" name="Imagen 27" descr="C:\Users\carolina.coalla\AppData\Local\Microsoft\Windows\INetCache\Content.Word\Agesic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carolina.coalla\AppData\Local\Microsoft\Windows\INetCache\Content.Word\Agesic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307" cy="321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45BC">
      <w:tab/>
    </w:r>
    <w:r w:rsidR="00F745BC">
      <w:tab/>
    </w:r>
    <w:r w:rsidR="00E13F10" w:rsidRPr="00E13F10">
      <w:rPr>
        <w:i/>
        <w:iCs/>
        <w:sz w:val="18"/>
        <w:szCs w:val="18"/>
      </w:rPr>
      <w:fldChar w:fldCharType="begin"/>
    </w:r>
    <w:r w:rsidR="00E13F10" w:rsidRPr="00E13F10">
      <w:rPr>
        <w:i/>
        <w:iCs/>
        <w:sz w:val="18"/>
        <w:szCs w:val="18"/>
      </w:rPr>
      <w:instrText xml:space="preserve"> FILENAME   \* MERGEFORMAT </w:instrText>
    </w:r>
    <w:r w:rsidR="00E13F10" w:rsidRPr="00E13F10">
      <w:rPr>
        <w:i/>
        <w:iCs/>
        <w:sz w:val="18"/>
        <w:szCs w:val="18"/>
      </w:rPr>
      <w:fldChar w:fldCharType="separate"/>
    </w:r>
    <w:r w:rsidR="00E13F10" w:rsidRPr="00E13F10">
      <w:rPr>
        <w:i/>
        <w:iCs/>
        <w:noProof/>
        <w:sz w:val="18"/>
        <w:szCs w:val="18"/>
      </w:rPr>
      <w:t>Plantilla 02_Análisis_de_Interesados.docx</w:t>
    </w:r>
    <w:r w:rsidR="00E13F10" w:rsidRPr="00E13F10">
      <w:rPr>
        <w:i/>
        <w:iCs/>
        <w:sz w:val="18"/>
        <w:szCs w:val="18"/>
      </w:rPr>
      <w:fldChar w:fldCharType="end"/>
    </w:r>
  </w:p>
  <w:p w14:paraId="5969F1A5" w14:textId="1A89537A" w:rsidR="003B2E49" w:rsidRPr="00D01FBF" w:rsidRDefault="003B2E49" w:rsidP="00E13F10">
    <w:pPr>
      <w:pStyle w:val="Encabezado"/>
      <w:tabs>
        <w:tab w:val="clear" w:pos="8838"/>
        <w:tab w:val="right" w:pos="12758"/>
      </w:tabs>
      <w:rPr>
        <w:i/>
        <w:iCs/>
        <w:sz w:val="18"/>
        <w:szCs w:val="16"/>
      </w:rPr>
    </w:pPr>
    <w:r w:rsidRPr="003B2E49">
      <w:rPr>
        <w:i/>
        <w:iCs/>
        <w:sz w:val="20"/>
        <w:szCs w:val="18"/>
      </w:rPr>
      <w:tab/>
    </w:r>
    <w:r w:rsidRPr="003B2E49">
      <w:rPr>
        <w:i/>
        <w:iCs/>
        <w:sz w:val="20"/>
        <w:szCs w:val="18"/>
      </w:rPr>
      <w:tab/>
    </w:r>
    <w:r w:rsidRPr="00D01FBF">
      <w:rPr>
        <w:i/>
        <w:iCs/>
        <w:sz w:val="18"/>
        <w:szCs w:val="16"/>
      </w:rPr>
      <w:t xml:space="preserve">Página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PAGE   \* MERGEFORMAT </w:instrText>
    </w:r>
    <w:r w:rsidRPr="00D01FBF">
      <w:rPr>
        <w:i/>
        <w:iCs/>
        <w:sz w:val="18"/>
        <w:szCs w:val="16"/>
      </w:rPr>
      <w:fldChar w:fldCharType="separate"/>
    </w:r>
    <w:r w:rsidRPr="00D01FBF">
      <w:rPr>
        <w:i/>
        <w:iCs/>
        <w:noProof/>
        <w:sz w:val="18"/>
        <w:szCs w:val="16"/>
      </w:rPr>
      <w:t>1</w:t>
    </w:r>
    <w:r w:rsidRPr="00D01FBF">
      <w:rPr>
        <w:i/>
        <w:iCs/>
        <w:sz w:val="18"/>
        <w:szCs w:val="16"/>
      </w:rPr>
      <w:fldChar w:fldCharType="end"/>
    </w:r>
    <w:r w:rsidRPr="00D01FBF">
      <w:rPr>
        <w:i/>
        <w:iCs/>
        <w:sz w:val="18"/>
        <w:szCs w:val="16"/>
      </w:rPr>
      <w:t xml:space="preserve"> de </w:t>
    </w:r>
    <w:r w:rsidRPr="00D01FBF">
      <w:rPr>
        <w:i/>
        <w:iCs/>
        <w:sz w:val="18"/>
        <w:szCs w:val="16"/>
      </w:rPr>
      <w:fldChar w:fldCharType="begin"/>
    </w:r>
    <w:r w:rsidRPr="00D01FBF">
      <w:rPr>
        <w:i/>
        <w:iCs/>
        <w:sz w:val="18"/>
        <w:szCs w:val="16"/>
      </w:rPr>
      <w:instrText xml:space="preserve"> NUMPAGES   \* MERGEFORMAT </w:instrText>
    </w:r>
    <w:r w:rsidRPr="00D01FBF">
      <w:rPr>
        <w:i/>
        <w:iCs/>
        <w:sz w:val="18"/>
        <w:szCs w:val="16"/>
      </w:rPr>
      <w:fldChar w:fldCharType="separate"/>
    </w:r>
    <w:r w:rsidRPr="00D01FBF">
      <w:rPr>
        <w:i/>
        <w:iCs/>
        <w:noProof/>
        <w:sz w:val="18"/>
        <w:szCs w:val="16"/>
      </w:rPr>
      <w:t>6</w:t>
    </w:r>
    <w:r w:rsidRPr="00D01FBF">
      <w:rPr>
        <w:i/>
        <w:iCs/>
        <w:sz w:val="18"/>
        <w:szCs w:val="16"/>
      </w:rPr>
      <w:fldChar w:fldCharType="end"/>
    </w:r>
  </w:p>
  <w:p w14:paraId="367FCC98" w14:textId="77777777" w:rsidR="00F745BC" w:rsidRPr="00C9025A" w:rsidRDefault="00F745BC" w:rsidP="00C902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D39D4"/>
    <w:multiLevelType w:val="hybridMultilevel"/>
    <w:tmpl w:val="8048C0FC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03A"/>
    <w:multiLevelType w:val="hybridMultilevel"/>
    <w:tmpl w:val="47446B9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6E6"/>
    <w:multiLevelType w:val="multilevel"/>
    <w:tmpl w:val="1FD81C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50127"/>
    <w:multiLevelType w:val="multilevel"/>
    <w:tmpl w:val="B1D4A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7F5AF6"/>
    <w:multiLevelType w:val="hybridMultilevel"/>
    <w:tmpl w:val="C5389D94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B5A5B"/>
    <w:multiLevelType w:val="hybridMultilevel"/>
    <w:tmpl w:val="2B5E2A36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02542"/>
    <w:multiLevelType w:val="multilevel"/>
    <w:tmpl w:val="42FC0C90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176368F"/>
    <w:multiLevelType w:val="hybridMultilevel"/>
    <w:tmpl w:val="8ADEFD00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1E"/>
    <w:rsid w:val="00080CC2"/>
    <w:rsid w:val="0013090F"/>
    <w:rsid w:val="00292D26"/>
    <w:rsid w:val="0036676D"/>
    <w:rsid w:val="003B2E49"/>
    <w:rsid w:val="003E452D"/>
    <w:rsid w:val="004B351E"/>
    <w:rsid w:val="004F4447"/>
    <w:rsid w:val="005E1979"/>
    <w:rsid w:val="0072727E"/>
    <w:rsid w:val="008438B3"/>
    <w:rsid w:val="00AB7F07"/>
    <w:rsid w:val="00AD5D89"/>
    <w:rsid w:val="00BB7596"/>
    <w:rsid w:val="00C11161"/>
    <w:rsid w:val="00C9025A"/>
    <w:rsid w:val="00CD7FD2"/>
    <w:rsid w:val="00D01FBF"/>
    <w:rsid w:val="00D50F0E"/>
    <w:rsid w:val="00D701D7"/>
    <w:rsid w:val="00E13F10"/>
    <w:rsid w:val="00EE0C62"/>
    <w:rsid w:val="00F745BC"/>
    <w:rsid w:val="00FA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9E9F20"/>
  <w15:chartTrackingRefBased/>
  <w15:docId w15:val="{A95C81A6-345C-4D62-8A70-C97F88C0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161"/>
    <w:pPr>
      <w:suppressAutoHyphens/>
      <w:spacing w:before="60" w:after="100" w:line="257" w:lineRule="auto"/>
      <w:jc w:val="both"/>
      <w:textAlignment w:val="baseline"/>
    </w:pPr>
    <w:rPr>
      <w:rFonts w:ascii="Microsoft Sans Serif" w:eastAsia="Times New Roman" w:hAnsi="Microsoft Sans Serif" w:cs="Times New Roman"/>
      <w:kern w:val="2"/>
      <w:szCs w:val="20"/>
      <w:lang w:val="es-ES" w:eastAsia="es-UY"/>
    </w:rPr>
  </w:style>
  <w:style w:type="paragraph" w:styleId="Ttulo1">
    <w:name w:val="heading 1"/>
    <w:basedOn w:val="Normal"/>
    <w:next w:val="Normal"/>
    <w:link w:val="Ttulo1Car"/>
    <w:uiPriority w:val="9"/>
    <w:qFormat/>
    <w:rsid w:val="00C11161"/>
    <w:pPr>
      <w:keepNext/>
      <w:numPr>
        <w:numId w:val="1"/>
      </w:numPr>
      <w:tabs>
        <w:tab w:val="left" w:pos="0"/>
      </w:tabs>
      <w:spacing w:before="240" w:after="360"/>
      <w:outlineLvl w:val="0"/>
    </w:pPr>
    <w:rPr>
      <w:b/>
      <w:caps/>
      <w:sz w:val="24"/>
      <w:szCs w:val="24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745BC"/>
    <w:pPr>
      <w:keepNext/>
      <w:numPr>
        <w:ilvl w:val="1"/>
        <w:numId w:val="1"/>
      </w:numPr>
      <w:tabs>
        <w:tab w:val="left" w:pos="0"/>
      </w:tabs>
      <w:jc w:val="left"/>
      <w:outlineLvl w:val="1"/>
    </w:pPr>
    <w:rPr>
      <w:b/>
      <w:sz w:val="24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745BC"/>
    <w:pPr>
      <w:keepNext/>
      <w:numPr>
        <w:ilvl w:val="2"/>
        <w:numId w:val="1"/>
      </w:numPr>
      <w:tabs>
        <w:tab w:val="left" w:pos="3540"/>
      </w:tabs>
      <w:ind w:left="3540" w:firstLine="708"/>
      <w:outlineLvl w:val="2"/>
    </w:pPr>
    <w:rPr>
      <w:rFonts w:ascii="Tahoma" w:eastAsia="Tahoma" w:hAnsi="Tahoma" w:cs="Tahoma"/>
      <w:b/>
      <w:u w:val="singl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45BC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745BC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4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745BC"/>
    <w:pPr>
      <w:keepNext/>
      <w:numPr>
        <w:ilvl w:val="5"/>
        <w:numId w:val="1"/>
      </w:numPr>
      <w:tabs>
        <w:tab w:val="left" w:pos="142"/>
      </w:tabs>
      <w:spacing w:before="240" w:after="60" w:line="200" w:lineRule="atLeast"/>
      <w:ind w:left="142"/>
      <w:outlineLvl w:val="5"/>
    </w:pPr>
    <w:rPr>
      <w:rFonts w:cs="Arial"/>
      <w:b/>
      <w:bCs/>
      <w:sz w:val="16"/>
      <w:szCs w:val="24"/>
    </w:rPr>
  </w:style>
  <w:style w:type="paragraph" w:styleId="Ttulo7">
    <w:name w:val="heading 7"/>
    <w:basedOn w:val="Normal"/>
    <w:next w:val="Normal"/>
    <w:link w:val="Ttulo7Car"/>
    <w:qFormat/>
    <w:rsid w:val="00F745BC"/>
    <w:pPr>
      <w:keepNext/>
      <w:numPr>
        <w:ilvl w:val="6"/>
        <w:numId w:val="1"/>
      </w:numPr>
      <w:tabs>
        <w:tab w:val="left" w:pos="0"/>
      </w:tabs>
      <w:spacing w:before="360" w:after="60" w:line="200" w:lineRule="atLeast"/>
      <w:outlineLvl w:val="6"/>
    </w:pPr>
    <w:rPr>
      <w:rFonts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51E"/>
  </w:style>
  <w:style w:type="paragraph" w:styleId="Piedepgina">
    <w:name w:val="footer"/>
    <w:basedOn w:val="Normal"/>
    <w:link w:val="PiedepginaCar"/>
    <w:uiPriority w:val="99"/>
    <w:unhideWhenUsed/>
    <w:rsid w:val="004B35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51E"/>
  </w:style>
  <w:style w:type="character" w:customStyle="1" w:styleId="Ttulo1Car">
    <w:name w:val="Título 1 Car"/>
    <w:basedOn w:val="Fuentedeprrafopredeter"/>
    <w:link w:val="Ttulo1"/>
    <w:uiPriority w:val="9"/>
    <w:rsid w:val="00C11161"/>
    <w:rPr>
      <w:rFonts w:ascii="Microsoft Sans Serif" w:eastAsia="Times New Roman" w:hAnsi="Microsoft Sans Serif" w:cs="Times New Roman"/>
      <w:b/>
      <w:caps/>
      <w:kern w:val="2"/>
      <w:sz w:val="24"/>
      <w:szCs w:val="24"/>
      <w:lang w:val="es-MX" w:eastAsia="es-UY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745BC"/>
    <w:rPr>
      <w:rFonts w:ascii="Arial" w:eastAsia="Times New Roman" w:hAnsi="Arial" w:cs="Times New Roman"/>
      <w:b/>
      <w:kern w:val="2"/>
      <w:sz w:val="24"/>
      <w:szCs w:val="20"/>
      <w:lang w:val="es-MX" w:eastAsia="es-UY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745BC"/>
    <w:rPr>
      <w:rFonts w:ascii="Tahoma" w:eastAsia="Tahoma" w:hAnsi="Tahoma" w:cs="Tahoma"/>
      <w:b/>
      <w:kern w:val="2"/>
      <w:szCs w:val="20"/>
      <w:u w:val="single"/>
      <w:lang w:val="es-ES" w:eastAsia="es-UY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45BC"/>
    <w:rPr>
      <w:rFonts w:ascii="Arial" w:eastAsia="Times New Roman" w:hAnsi="Arial" w:cs="Times New Roman"/>
      <w:b/>
      <w:kern w:val="2"/>
      <w:szCs w:val="20"/>
      <w:lang w:val="es-ES" w:eastAsia="es-UY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745BC"/>
    <w:rPr>
      <w:rFonts w:ascii="Arial" w:eastAsia="Times New Roman" w:hAnsi="Arial" w:cs="Times New Roman"/>
      <w:kern w:val="2"/>
      <w:sz w:val="24"/>
      <w:szCs w:val="20"/>
      <w:lang w:val="es-MX" w:eastAsia="es-UY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745BC"/>
    <w:rPr>
      <w:rFonts w:ascii="Arial" w:eastAsia="Times New Roman" w:hAnsi="Arial" w:cs="Arial"/>
      <w:b/>
      <w:bCs/>
      <w:kern w:val="2"/>
      <w:sz w:val="16"/>
      <w:szCs w:val="24"/>
      <w:lang w:val="es-ES" w:eastAsia="es-UY"/>
    </w:rPr>
  </w:style>
  <w:style w:type="character" w:customStyle="1" w:styleId="Ttulo7Car">
    <w:name w:val="Título 7 Car"/>
    <w:basedOn w:val="Fuentedeprrafopredeter"/>
    <w:link w:val="Ttulo7"/>
    <w:rsid w:val="00F745BC"/>
    <w:rPr>
      <w:rFonts w:ascii="Arial" w:eastAsia="Times New Roman" w:hAnsi="Arial" w:cs="Arial"/>
      <w:b/>
      <w:bCs/>
      <w:kern w:val="2"/>
      <w:sz w:val="24"/>
      <w:szCs w:val="24"/>
      <w:lang w:val="es-ES" w:eastAsia="es-UY"/>
    </w:rPr>
  </w:style>
  <w:style w:type="paragraph" w:customStyle="1" w:styleId="LO-Normal">
    <w:name w:val="LO-Normal"/>
    <w:qFormat/>
    <w:rsid w:val="00F745B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val="es-UY" w:eastAsia="es-UY"/>
    </w:rPr>
  </w:style>
  <w:style w:type="paragraph" w:styleId="Lista">
    <w:name w:val="List"/>
    <w:basedOn w:val="Textoindependiente"/>
    <w:rsid w:val="00F745BC"/>
    <w:pPr>
      <w:spacing w:before="0" w:after="140" w:line="288" w:lineRule="auto"/>
      <w:jc w:val="left"/>
      <w:textAlignment w:val="auto"/>
    </w:pPr>
    <w:rPr>
      <w:rFonts w:eastAsia="Arial" w:cs="Arial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745B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745BC"/>
    <w:rPr>
      <w:rFonts w:ascii="Arial" w:eastAsia="Times New Roman" w:hAnsi="Arial" w:cs="Times New Roman"/>
      <w:kern w:val="2"/>
      <w:szCs w:val="20"/>
      <w:lang w:val="es-ES" w:eastAsia="es-UY"/>
    </w:rPr>
  </w:style>
  <w:style w:type="table" w:styleId="Tablaconcuadrcula">
    <w:name w:val="Table Grid"/>
    <w:basedOn w:val="Tablanormal"/>
    <w:uiPriority w:val="39"/>
    <w:rsid w:val="00292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C11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871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Coalla</dc:creator>
  <cp:keywords/>
  <dc:description/>
  <cp:lastModifiedBy>Daniel Mato</cp:lastModifiedBy>
  <cp:revision>4</cp:revision>
  <dcterms:created xsi:type="dcterms:W3CDTF">2021-08-25T14:18:00Z</dcterms:created>
  <dcterms:modified xsi:type="dcterms:W3CDTF">2021-08-25T17:22:00Z</dcterms:modified>
</cp:coreProperties>
</file>